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武汉轻工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大学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高等学历继续教育本科                     毕业生学士学位外语水平考试报名流程</w:t>
      </w:r>
    </w:p>
    <w:p>
      <w:pPr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一、学生账号注册与登录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2023年1月5-9日 9日下午17时关闭网上报名系统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（1）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登录武汉轻工大学继续教育学院官网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4"/>
          <w:szCs w:val="24"/>
          <w:lang w:val="en-US" w:eastAsia="zh-CN"/>
        </w:rPr>
        <w:t>https://cjxy.whpu.edu.cn/</w:t>
      </w:r>
    </w:p>
    <w:p>
      <w:pPr>
        <w:numPr>
          <w:ilvl w:val="0"/>
          <w:numId w:val="0"/>
        </w:numPr>
        <w:ind w:firstLine="723" w:firstLineChars="300"/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lang w:val="en-US" w:eastAsia="zh-CN"/>
        </w:rPr>
        <w:t>点击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lang w:val="en-US" w:eastAsia="zh-CN"/>
        </w:rPr>
        <w:t>良师在线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lang w:val="en-US" w:eastAsia="zh-CN"/>
        </w:rPr>
        <w:t>，进入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lang w:val="en-US" w:eastAsia="zh-CN"/>
        </w:rPr>
        <w:t>学位外语考试报名系统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  <w:t>”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094605" cy="4808220"/>
            <wp:effectExtent l="9525" t="9525" r="20320" b="2095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4808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1420" cy="3128645"/>
            <wp:effectExtent l="9525" t="9525" r="27305" b="241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3128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（2）登录学位外语考试报名：</w: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/>
          <w:b/>
          <w:bCs/>
          <w:sz w:val="28"/>
          <w:szCs w:val="28"/>
          <w:lang w:val="en-US" w:eastAsia="zh-CN"/>
        </w:rPr>
        <w:instrText xml:space="preserve"> HYPERLINK "https://whqgu.ls365.vip/newlogin.aspx" </w:instrTex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8"/>
          <w:rFonts w:hint="eastAsia"/>
          <w:b/>
          <w:bCs/>
          <w:sz w:val="28"/>
          <w:szCs w:val="28"/>
          <w:lang w:val="en-US" w:eastAsia="zh-CN"/>
        </w:rPr>
        <w:t>https://whqgu.ls365.vip/newlogin.aspx</w: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2962910"/>
            <wp:effectExtent l="9525" t="9525" r="1968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1、在报名系统登陆页面下，选择新</w:t>
      </w:r>
      <w:r>
        <w:rPr>
          <w:rFonts w:hint="eastAsia"/>
          <w:color w:val="FF0000"/>
          <w:sz w:val="24"/>
          <w:szCs w:val="24"/>
          <w:lang w:val="en-US" w:eastAsia="zh-CN"/>
        </w:rPr>
        <w:t>注册账号</w:t>
      </w:r>
      <w:r>
        <w:rPr>
          <w:rFonts w:hint="eastAsia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2、根据注册信息项目填写信息完成注册；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3、注册完成后账号为：手机号；密码：自定义；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88915" cy="2976880"/>
            <wp:effectExtent l="9525" t="9525" r="16510" b="234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976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2275" cy="3160395"/>
            <wp:effectExtent l="9525" t="9525" r="12700" b="11430"/>
            <wp:docPr id="8" name="图片 8" descr="微信截图_2022122910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21229102537"/>
                    <pic:cNvPicPr>
                      <a:picLocks noChangeAspect="1"/>
                    </pic:cNvPicPr>
                  </pic:nvPicPr>
                  <pic:blipFill>
                    <a:blip r:embed="rId8"/>
                    <a:srcRect b="15413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3160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4、学生登陆成功后进入报考说明与填报页面。</w:t>
      </w:r>
    </w:p>
    <w:p>
      <w:pPr>
        <w:rPr>
          <w:rFonts w:hint="eastAsia" w:ascii="微软雅黑" w:hAnsi="微软雅黑" w:eastAsia="微软雅黑" w:cs="微软雅黑"/>
          <w:b/>
          <w:bCs/>
          <w:kern w:val="44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kern w:val="44"/>
          <w:sz w:val="28"/>
          <w:szCs w:val="28"/>
        </w:rPr>
        <w:t>二、学生报名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2023年1月5-9日 9日下午17时关闭网上报名系统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）</w:t>
      </w:r>
    </w:p>
    <w:p>
      <w:pPr>
        <w:rPr>
          <w:rFonts w:hint="default" w:ascii="宋体" w:hAnsi="宋体" w:eastAsia="宋体" w:cs="宋体"/>
          <w:b/>
          <w:bCs/>
          <w:kern w:val="44"/>
          <w:sz w:val="24"/>
          <w:szCs w:val="24"/>
          <w:highlight w:val="lightGray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44"/>
          <w:sz w:val="24"/>
          <w:szCs w:val="24"/>
          <w:highlight w:val="lightGray"/>
          <w:lang w:val="en-US" w:eastAsia="zh-CN"/>
        </w:rPr>
        <w:t>1.信息填写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2023年1月5-9日 9日下午17时关闭网上报名系统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）</w:t>
      </w:r>
    </w:p>
    <w:p>
      <w:pPr>
        <w:rPr>
          <w:rFonts w:hint="eastAsia" w:ascii="宋体" w:hAnsi="宋体" w:eastAsia="宋体" w:cs="宋体"/>
          <w:b w:val="0"/>
          <w:bCs w:val="0"/>
          <w:kern w:val="44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44"/>
          <w:sz w:val="24"/>
          <w:szCs w:val="24"/>
          <w:lang w:val="en-US" w:eastAsia="zh-CN"/>
        </w:rPr>
        <w:t>（1）请仔细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阅读《报考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须知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和《报名温馨提示》，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后选择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立即报名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”；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513705" cy="3863975"/>
            <wp:effectExtent l="9525" t="9525" r="20320" b="1270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86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rPr>
          <w:rFonts w:hint="eastAsia" w:ascii="宋体" w:hAnsi="宋体" w:eastAsia="宋体" w:cs="宋体"/>
          <w:b/>
          <w:bCs/>
          <w:kern w:val="44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kern w:val="44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kern w:val="44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kern w:val="44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44"/>
          <w:sz w:val="24"/>
          <w:szCs w:val="24"/>
          <w:lang w:val="en-US" w:eastAsia="zh-CN"/>
        </w:rPr>
        <w:t>在填报页面，选择填写相应信息，上传相应照片后点击“下一步”按钮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【自考学生页面填写显示如下】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8960" cy="6088380"/>
            <wp:effectExtent l="9525" t="9525" r="18415" b="17145"/>
            <wp:docPr id="1" name="图片 1" descr="自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自考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6088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成考学生页面填写显示如下】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5285" cy="5892165"/>
            <wp:effectExtent l="9525" t="9525" r="21590" b="22860"/>
            <wp:docPr id="10" name="图片 10" descr="成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成考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5892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请务必上传身份证正反面、本科阶段英语课程考试合格成绩等相关证件证明材料，并仔细核对姓名、身份证号、学位授予学校等重要信息，确保所填写的信息准确无误。</w:t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tabs>
          <w:tab w:val="left" w:pos="636"/>
        </w:tabs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ab/>
      </w:r>
    </w:p>
    <w:p>
      <w:pPr>
        <w:numPr>
          <w:ilvl w:val="0"/>
          <w:numId w:val="0"/>
        </w:numPr>
        <w:tabs>
          <w:tab w:val="left" w:pos="636"/>
        </w:tabs>
        <w:jc w:val="left"/>
        <w:rPr>
          <w:rFonts w:hint="eastAsia"/>
          <w:lang w:eastAsia="zh-CN"/>
        </w:rPr>
      </w:pPr>
    </w:p>
    <w:p>
      <w:pPr>
        <w:numPr>
          <w:ilvl w:val="0"/>
          <w:numId w:val="2"/>
        </w:numPr>
        <w:rPr>
          <w:rFonts w:hint="eastAsia" w:ascii="宋体" w:hAnsi="宋体" w:eastAsia="宋体" w:cs="宋体"/>
          <w:b/>
          <w:bCs/>
          <w:kern w:val="44"/>
          <w:sz w:val="24"/>
          <w:szCs w:val="24"/>
          <w:highlight w:val="lightGray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44"/>
          <w:sz w:val="24"/>
          <w:szCs w:val="24"/>
          <w:highlight w:val="lightGray"/>
          <w:lang w:val="en-US" w:eastAsia="zh-CN"/>
        </w:rPr>
        <w:t>人像采集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kern w:val="44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44"/>
          <w:sz w:val="24"/>
          <w:szCs w:val="24"/>
          <w:highlight w:val="none"/>
          <w:lang w:val="en-US" w:eastAsia="zh-CN"/>
        </w:rPr>
        <w:t>（1）上传登记照，规格为宽480像素*高640像素，文件扩展名应为jpg，上传完毕点击“下一步”进入审核阶段</w:t>
      </w:r>
    </w:p>
    <w:p>
      <w:pPr>
        <w:numPr>
          <w:ilvl w:val="0"/>
          <w:numId w:val="0"/>
        </w:numPr>
        <w:tabs>
          <w:tab w:val="center" w:pos="4933"/>
          <w:tab w:val="right" w:pos="9746"/>
        </w:tabs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drawing>
          <wp:inline distT="0" distB="0" distL="114300" distR="114300">
            <wp:extent cx="5537200" cy="3706495"/>
            <wp:effectExtent l="9525" t="9525" r="15875" b="17780"/>
            <wp:docPr id="11" name="图片 11" descr="6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6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3706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>
      <w:pPr>
        <w:numPr>
          <w:ilvl w:val="0"/>
          <w:numId w:val="0"/>
        </w:numPr>
        <w:tabs>
          <w:tab w:val="center" w:pos="4933"/>
          <w:tab w:val="right" w:pos="9746"/>
        </w:tabs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enter" w:pos="4933"/>
          <w:tab w:val="right" w:pos="9746"/>
        </w:tabs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enter" w:pos="4933"/>
          <w:tab w:val="right" w:pos="9746"/>
        </w:tabs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kern w:val="44"/>
          <w:sz w:val="24"/>
          <w:szCs w:val="24"/>
          <w:highlight w:val="lightGray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44"/>
          <w:sz w:val="24"/>
          <w:szCs w:val="24"/>
          <w:highlight w:val="lightGray"/>
          <w:lang w:val="en-US" w:eastAsia="zh-CN"/>
        </w:rPr>
        <w:t>3、线上审核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2023年1月10日-12日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12日下午17时关闭资格审核系统</w:t>
      </w:r>
      <w:r>
        <w:rPr>
          <w:rFonts w:hint="eastAsia" w:ascii="宋体" w:hAnsi="宋体" w:eastAsia="宋体" w:cs="宋体"/>
          <w:b/>
          <w:bCs/>
          <w:kern w:val="44"/>
          <w:sz w:val="24"/>
          <w:szCs w:val="24"/>
          <w:highlight w:val="none"/>
          <w:lang w:val="en-US" w:eastAsia="zh-CN"/>
        </w:rPr>
        <w:t>）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44"/>
          <w:sz w:val="24"/>
          <w:szCs w:val="24"/>
          <w:lang w:val="en-US" w:eastAsia="zh-CN"/>
        </w:rPr>
        <w:t>上传照片完成进入审核阶段，等待后台审核完毕才能进入下一阶段。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93385" cy="3490595"/>
            <wp:effectExtent l="9525" t="9525" r="21590" b="24130"/>
            <wp:docPr id="17" name="图片 17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3490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rPr>
          <w:rFonts w:hint="eastAsia" w:ascii="宋体" w:hAnsi="宋体" w:eastAsia="宋体" w:cs="宋体"/>
          <w:b/>
          <w:bCs/>
          <w:sz w:val="24"/>
          <w:szCs w:val="24"/>
          <w:highlight w:val="lightGray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lightGray"/>
          <w:lang w:val="en-US" w:eastAsia="zh-CN"/>
        </w:rPr>
        <w:t>报名缴费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2023年1月15日-18日 网上报名成功，且审核通过的学生才能缴费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）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4"/>
          <w:szCs w:val="24"/>
          <w:highlight w:val="lightGray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44"/>
          <w:sz w:val="24"/>
          <w:szCs w:val="24"/>
          <w:lang w:val="en-US" w:eastAsia="zh-CN"/>
        </w:rPr>
        <w:t>1.等待主考院校审核通过后，即可进去该页面点击“下一步”；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561965" cy="3518535"/>
            <wp:effectExtent l="9525" t="9525" r="10160" b="15240"/>
            <wp:docPr id="18" name="图片 18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3518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rPr>
          <w:rFonts w:hint="eastAsia" w:ascii="宋体" w:hAnsi="宋体" w:eastAsia="宋体" w:cs="宋体"/>
          <w:b w:val="0"/>
          <w:bCs w:val="0"/>
          <w:kern w:val="44"/>
          <w:sz w:val="24"/>
          <w:szCs w:val="24"/>
          <w:lang w:val="en-US" w:eastAsia="zh-CN" w:bidi="ar-SA"/>
        </w:rPr>
      </w:pPr>
    </w:p>
    <w:p>
      <w:pPr>
        <w:pStyle w:val="4"/>
        <w:ind w:firstLine="0"/>
        <w:rPr>
          <w:rFonts w:hint="eastAsia" w:ascii="宋体" w:hAnsi="宋体" w:eastAsia="宋体" w:cs="宋体"/>
          <w:b w:val="0"/>
          <w:bCs w:val="0"/>
          <w:kern w:val="44"/>
          <w:sz w:val="24"/>
          <w:szCs w:val="24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bCs w:val="0"/>
          <w:kern w:val="44"/>
          <w:sz w:val="24"/>
          <w:szCs w:val="24"/>
          <w:lang w:val="en-US" w:eastAsia="zh-CN" w:bidi="ar-SA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44"/>
          <w:sz w:val="24"/>
          <w:szCs w:val="24"/>
          <w:lang w:val="en-US" w:eastAsia="zh-CN" w:bidi="ar-SA"/>
        </w:rPr>
        <w:t>2.先确认报名信息是否正确，再进行网上缴费，扫描二维码进行付款</w:t>
      </w:r>
      <w:r>
        <w:rPr>
          <w:rFonts w:hint="eastAsia" w:ascii="黑体" w:hAnsi="黑体" w:eastAsia="黑体" w:cstheme="minorBidi"/>
          <w:kern w:val="2"/>
          <w:sz w:val="28"/>
          <w:szCs w:val="28"/>
          <w:lang w:val="en-US" w:eastAsia="zh-CN" w:bidi="ar-SA"/>
        </w:rPr>
        <w:t>；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416550" cy="3423920"/>
            <wp:effectExtent l="9525" t="9525" r="22225" b="146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3423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kern w:val="44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kern w:val="44"/>
          <w:sz w:val="24"/>
          <w:szCs w:val="24"/>
          <w:lang w:val="en-US" w:eastAsia="zh-CN" w:bidi="ar-SA"/>
        </w:rPr>
        <w:t>3.</w:t>
      </w:r>
      <w:r>
        <w:rPr>
          <w:rFonts w:hint="eastAsia" w:ascii="宋体" w:hAnsi="宋体" w:eastAsia="宋体" w:cs="宋体"/>
          <w:b w:val="0"/>
          <w:bCs w:val="0"/>
          <w:kern w:val="44"/>
          <w:sz w:val="24"/>
          <w:szCs w:val="24"/>
          <w:lang w:val="en-US" w:eastAsia="zh-CN" w:bidi="ar-SA"/>
        </w:rPr>
        <w:t>当已支付缴费状态还是显示未缴费状态，可进行刷新；</w:t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676265" cy="3268345"/>
            <wp:effectExtent l="9525" t="9525" r="10160" b="1778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3268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44"/>
          <w:sz w:val="24"/>
          <w:szCs w:val="24"/>
          <w:lang w:val="en-US" w:eastAsia="zh-CN" w:bidi="ar-SA"/>
        </w:rPr>
        <w:t>4.</w:t>
      </w:r>
      <w:r>
        <w:rPr>
          <w:rFonts w:hint="eastAsia" w:ascii="宋体" w:hAnsi="宋体" w:eastAsia="宋体" w:cs="宋体"/>
          <w:b w:val="0"/>
          <w:bCs w:val="0"/>
          <w:kern w:val="44"/>
          <w:sz w:val="24"/>
          <w:szCs w:val="24"/>
          <w:lang w:val="en-US" w:eastAsia="zh-CN" w:bidi="ar-SA"/>
        </w:rPr>
        <w:t>完成支付后，等待考试通知</w:t>
      </w:r>
      <w:r>
        <w:rPr>
          <w:rFonts w:hint="eastAsia" w:ascii="宋体" w:hAnsi="宋体" w:cs="宋体"/>
          <w:b w:val="0"/>
          <w:bCs w:val="0"/>
          <w:kern w:val="44"/>
          <w:sz w:val="24"/>
          <w:szCs w:val="24"/>
          <w:lang w:val="en-US" w:eastAsia="zh-CN" w:bidi="ar-SA"/>
        </w:rPr>
        <w:t>。</w:t>
      </w: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704840" cy="2377440"/>
            <wp:effectExtent l="9525" t="9525" r="19685" b="13335"/>
            <wp:docPr id="24" name="图片 24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2377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准考证打印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2023年4月4日至8日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）</w:t>
      </w:r>
    </w:p>
    <w:p>
      <w:pPr>
        <w:numPr>
          <w:ilvl w:val="0"/>
          <w:numId w:val="0"/>
        </w:numPr>
        <w:jc w:val="left"/>
        <w:rPr>
          <w:rFonts w:hint="default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kern w:val="2"/>
          <w:sz w:val="28"/>
          <w:szCs w:val="28"/>
          <w:lang w:val="en-US" w:eastAsia="zh-CN" w:bidi="ar-SA"/>
        </w:rPr>
        <w:t>（1）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登录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val="en-US" w:eastAsia="zh-CN" w:bidi="ar-SA"/>
        </w:rPr>
        <w:t>系统，点击打印准考证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978400" cy="5512435"/>
            <wp:effectExtent l="9525" t="9525" r="22225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5512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cstheme="minorEastAsia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cstheme="minorEastAsia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kern w:val="2"/>
          <w:sz w:val="28"/>
          <w:szCs w:val="28"/>
          <w:lang w:val="en-US" w:eastAsia="zh-CN" w:bidi="ar-SA"/>
        </w:rPr>
        <w:tab/>
      </w:r>
      <w:r>
        <w:rPr>
          <w:rFonts w:hint="eastAsia" w:asciiTheme="minorEastAsia" w:hAnsiTheme="minorEastAsia" w:cstheme="minorEastAsia"/>
          <w:kern w:val="2"/>
          <w:sz w:val="28"/>
          <w:szCs w:val="28"/>
          <w:lang w:val="en-US" w:eastAsia="zh-CN" w:bidi="ar-SA"/>
        </w:rPr>
        <w:t>（2）出现打印准考证弹窗 点击打印；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043805" cy="3339465"/>
            <wp:effectExtent l="9525" t="9525" r="13970" b="228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3339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四、考试时间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（2023年4月8日上午9时至11时）</w:t>
      </w:r>
    </w:p>
    <w:p>
      <w:pPr>
        <w:tabs>
          <w:tab w:val="left" w:pos="715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武汉轻工大学高等学历继续教育本科                      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毕业生学士学位外语水平考试手机端报名操作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学生账号注册与登录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手机浏览器或者微信都可登录学位外语考试报名系统：</w:t>
      </w:r>
      <w:r>
        <w:rPr>
          <w:rFonts w:hint="eastAsia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/>
          <w:b/>
          <w:bCs/>
          <w:sz w:val="24"/>
          <w:szCs w:val="24"/>
          <w:lang w:val="en-US" w:eastAsia="zh-CN"/>
        </w:rPr>
        <w:instrText xml:space="preserve"> HYPERLINK "https://whqgu.ls365.vip/newlogin.aspx" </w:instrText>
      </w:r>
      <w:r>
        <w:rPr>
          <w:rFonts w:hint="eastAsia"/>
          <w:b/>
          <w:bCs/>
          <w:sz w:val="24"/>
          <w:szCs w:val="24"/>
          <w:lang w:val="en-US" w:eastAsia="zh-CN"/>
        </w:rPr>
        <w:fldChar w:fldCharType="separate"/>
      </w:r>
      <w:r>
        <w:rPr>
          <w:rStyle w:val="8"/>
          <w:rFonts w:hint="eastAsia"/>
          <w:b/>
          <w:bCs/>
          <w:sz w:val="24"/>
          <w:szCs w:val="24"/>
          <w:lang w:val="en-US" w:eastAsia="zh-CN"/>
        </w:rPr>
        <w:t>https://whqgu.ls365.vip/newlogin.aspx</w:t>
      </w:r>
      <w:r>
        <w:rPr>
          <w:rFonts w:hint="eastAsia"/>
          <w:b/>
          <w:bCs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331085" cy="4100195"/>
            <wp:effectExtent l="9525" t="9525" r="21590" b="24130"/>
            <wp:docPr id="3" name="图片 3" descr="微信图片_2022123112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231120343"/>
                    <pic:cNvPicPr>
                      <a:picLocks noChangeAspect="1"/>
                    </pic:cNvPicPr>
                  </pic:nvPicPr>
                  <pic:blipFill>
                    <a:blip r:embed="rId20"/>
                    <a:srcRect t="4797" b="9978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4100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1、在报名系统登陆页面下，选择新</w:t>
      </w:r>
      <w:r>
        <w:rPr>
          <w:rFonts w:hint="eastAsia"/>
          <w:color w:val="FF0000"/>
          <w:sz w:val="24"/>
          <w:szCs w:val="24"/>
          <w:lang w:val="en-US" w:eastAsia="zh-CN"/>
        </w:rPr>
        <w:t>注册账号</w:t>
      </w:r>
      <w:r>
        <w:rPr>
          <w:rFonts w:hint="eastAsia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2、根据注册信息项目填写信息完成注册；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3、注册完成后账号为：手机号；密码：自定义；</w:t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265680" cy="3535680"/>
            <wp:effectExtent l="9525" t="9525" r="10795" b="17145"/>
            <wp:docPr id="14" name="图片 14" descr="微信图片_2022123112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1231120348"/>
                    <pic:cNvPicPr>
                      <a:picLocks noChangeAspect="1"/>
                    </pic:cNvPicPr>
                  </pic:nvPicPr>
                  <pic:blipFill>
                    <a:blip r:embed="rId21"/>
                    <a:srcRect t="3892" b="20455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3535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学生报名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2023年1月5-9日 9日下午17时关闭网上报名系统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kern w:val="44"/>
          <w:sz w:val="24"/>
          <w:szCs w:val="24"/>
          <w:highlight w:val="none"/>
          <w:lang w:val="en-US" w:eastAsia="zh-CN"/>
        </w:rPr>
        <w:t>1、信息填写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t>2023年1月5-9日 9日下午17时关闭网上报名系统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kern w:val="44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44"/>
          <w:sz w:val="24"/>
          <w:szCs w:val="24"/>
          <w:highlight w:val="none"/>
          <w:lang w:val="en-US" w:eastAsia="zh-CN"/>
        </w:rPr>
        <w:t>2、人像采集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kern w:val="44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44"/>
          <w:sz w:val="24"/>
          <w:szCs w:val="24"/>
          <w:highlight w:val="none"/>
          <w:lang w:val="en-US" w:eastAsia="zh-CN"/>
        </w:rPr>
        <w:t>上传登记照，规格为宽480像素*高640像素，文件扩展名应为jpg，上传完毕点击“下一步”进入审核阶段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kern w:val="44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44"/>
          <w:sz w:val="24"/>
          <w:szCs w:val="24"/>
          <w:highlight w:val="none"/>
          <w:lang w:val="en-US" w:eastAsia="zh-CN"/>
        </w:rPr>
        <w:t>3、线上审核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t>2023年1月10日-12日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t>12日下午17时关闭资格审核系统</w:t>
      </w:r>
      <w:r>
        <w:rPr>
          <w:rFonts w:hint="eastAsia" w:ascii="宋体" w:hAnsi="宋体" w:eastAsia="宋体" w:cs="宋体"/>
          <w:b/>
          <w:bCs/>
          <w:kern w:val="44"/>
          <w:sz w:val="24"/>
          <w:szCs w:val="24"/>
          <w:highlight w:val="none"/>
          <w:lang w:val="en-US" w:eastAsia="zh-CN"/>
        </w:rPr>
        <w:t>）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44"/>
          <w:sz w:val="24"/>
          <w:szCs w:val="24"/>
          <w:highlight w:val="none"/>
          <w:lang w:val="en-US" w:eastAsia="zh-CN"/>
        </w:rPr>
        <w:t>上传照片完成进入审核阶段，等待后台审核完毕才能进入下一阶段。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4、报名缴费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t>2023年1月15日-18日 网上报名成功，且审核通过的学生才能缴费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eastAsia="zh-CN"/>
        </w:rPr>
        <w:t>）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三、准考证打印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2023年4月4日至8日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）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四、考试时间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（2023年4月8日上午9时至11时）</w:t>
      </w:r>
    </w:p>
    <w:p>
      <w:pPr>
        <w:numPr>
          <w:ilvl w:val="0"/>
          <w:numId w:val="0"/>
        </w:numPr>
        <w:tabs>
          <w:tab w:val="left" w:pos="6726"/>
        </w:tabs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left" w:pos="8661"/>
        </w:tabs>
        <w:ind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sectPr>
      <w:pgSz w:w="11906" w:h="16838"/>
      <w:pgMar w:top="850" w:right="1080" w:bottom="85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7C94E2"/>
    <w:multiLevelType w:val="singleLevel"/>
    <w:tmpl w:val="A77C94E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0F1CF4D"/>
    <w:multiLevelType w:val="singleLevel"/>
    <w:tmpl w:val="B0F1CF4D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D6CA534F"/>
    <w:multiLevelType w:val="singleLevel"/>
    <w:tmpl w:val="D6CA534F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1DAE6F63"/>
    <w:multiLevelType w:val="singleLevel"/>
    <w:tmpl w:val="1DAE6F6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267FA173"/>
    <w:multiLevelType w:val="singleLevel"/>
    <w:tmpl w:val="267FA173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iYjA0ZGQ3YjJjMDNmOGRiY2Y3ZjNiYmE1NjhlNGYifQ=="/>
  </w:docVars>
  <w:rsids>
    <w:rsidRoot w:val="00000000"/>
    <w:rsid w:val="01C714B5"/>
    <w:rsid w:val="05157BA2"/>
    <w:rsid w:val="08F875BE"/>
    <w:rsid w:val="09E476D6"/>
    <w:rsid w:val="151B4D60"/>
    <w:rsid w:val="156D4E90"/>
    <w:rsid w:val="1E786BBE"/>
    <w:rsid w:val="23A81BAD"/>
    <w:rsid w:val="25AC4D46"/>
    <w:rsid w:val="262B0B7B"/>
    <w:rsid w:val="27170840"/>
    <w:rsid w:val="27CB5FB5"/>
    <w:rsid w:val="2C6B46C4"/>
    <w:rsid w:val="30567507"/>
    <w:rsid w:val="3F7171A7"/>
    <w:rsid w:val="48633E30"/>
    <w:rsid w:val="518E27EE"/>
    <w:rsid w:val="56C87022"/>
    <w:rsid w:val="651D4B9D"/>
    <w:rsid w:val="670818F0"/>
    <w:rsid w:val="6ADF57CD"/>
    <w:rsid w:val="7435088E"/>
    <w:rsid w:val="76B97AED"/>
    <w:rsid w:val="7A9B2407"/>
    <w:rsid w:val="7B9C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Body Text First Indent 2"/>
    <w:qFormat/>
    <w:uiPriority w:val="0"/>
    <w:pPr>
      <w:widowControl w:val="0"/>
      <w:spacing w:before="62" w:after="62"/>
      <w:ind w:firstLine="42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1085</Words>
  <Characters>1270</Characters>
  <Lines>0</Lines>
  <Paragraphs>0</Paragraphs>
  <TotalTime>1</TotalTime>
  <ScaleCrop>false</ScaleCrop>
  <LinksUpToDate>false</LinksUpToDate>
  <CharactersWithSpaces>1287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2022-12-28T08:26:00Z</dcterms:created>
  <dc:creator>Administrator</dc:creator>
  <cp:lastModifiedBy>李静</cp:lastModifiedBy>
  <dcterms:modified xsi:type="dcterms:W3CDTF">2022-12-31T07:40:49Z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0945809FE6474DE4B43F13BD29F988F2</vt:lpwstr>
  </property>
</Properties>
</file>